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E2A784" w14:textId="70CA916D" w:rsidR="00BF6CF6" w:rsidRPr="00BF6CF6" w:rsidRDefault="00B162BB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F1C39">
        <w:rPr>
          <w:rFonts w:ascii="Times New Roman" w:hAnsi="Times New Roman"/>
          <w:sz w:val="20"/>
          <w:szCs w:val="20"/>
        </w:rPr>
        <w:t xml:space="preserve">Обеспечение экологической безопасности при обращении с медицинскими отходами </w:t>
      </w:r>
      <w:bookmarkStart w:id="0" w:name="_GoBack"/>
      <w:bookmarkEnd w:id="0"/>
      <w:r w:rsidR="003F1C39">
        <w:rPr>
          <w:rFonts w:ascii="Times New Roman" w:hAnsi="Times New Roman"/>
          <w:sz w:val="20"/>
          <w:szCs w:val="20"/>
        </w:rPr>
        <w:t>в 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E47BE2">
        <w:rPr>
          <w:rFonts w:ascii="Times New Roman" w:hAnsi="Times New Roman"/>
          <w:sz w:val="20"/>
          <w:szCs w:val="20"/>
        </w:rPr>
        <w:t>72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F023" w14:textId="77777777" w:rsidR="00A90FCA" w:rsidRDefault="00A90FCA" w:rsidP="00996614">
      <w:pPr>
        <w:spacing w:after="0" w:line="240" w:lineRule="auto"/>
      </w:pPr>
      <w:r>
        <w:separator/>
      </w:r>
    </w:p>
  </w:endnote>
  <w:endnote w:type="continuationSeparator" w:id="0">
    <w:p w14:paraId="18F819D5" w14:textId="77777777" w:rsidR="00A90FCA" w:rsidRDefault="00A90FC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4FBF" w14:textId="77777777" w:rsidR="00A90FCA" w:rsidRDefault="00A90FCA" w:rsidP="00996614">
      <w:pPr>
        <w:spacing w:after="0" w:line="240" w:lineRule="auto"/>
      </w:pPr>
      <w:r>
        <w:separator/>
      </w:r>
    </w:p>
  </w:footnote>
  <w:footnote w:type="continuationSeparator" w:id="0">
    <w:p w14:paraId="4C475780" w14:textId="77777777" w:rsidR="00A90FCA" w:rsidRDefault="00A90FC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0415D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90FCA"/>
    <w:rsid w:val="00AC2470"/>
    <w:rsid w:val="00B162BB"/>
    <w:rsid w:val="00B821D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837E-8189-49DC-9626-1B8C101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2022-06-27T11:52:00Z</dcterms:created>
  <dcterms:modified xsi:type="dcterms:W3CDTF">2022-06-27T11:52:00Z</dcterms:modified>
</cp:coreProperties>
</file>